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E0" w:rsidRPr="00C54A19" w:rsidRDefault="00C54A19" w:rsidP="008D05E0">
      <w:pPr>
        <w:pStyle w:val="normal0"/>
        <w:jc w:val="center"/>
        <w:rPr>
          <w:b/>
        </w:rPr>
      </w:pPr>
      <w:r>
        <w:rPr>
          <w:b/>
        </w:rPr>
        <w:t>MONEY AND BANKING</w:t>
      </w:r>
    </w:p>
    <w:p w:rsidR="008D05E0" w:rsidRDefault="0040396E" w:rsidP="008D05E0">
      <w:pPr>
        <w:pStyle w:val="normal0"/>
        <w:jc w:val="center"/>
        <w:rPr>
          <w:rStyle w:val="normalchar1"/>
          <w:b/>
          <w:bCs/>
        </w:rPr>
      </w:pPr>
      <w:r>
        <w:rPr>
          <w:rStyle w:val="normalchar1"/>
          <w:b/>
          <w:bCs/>
        </w:rPr>
        <w:t>ECON 3200-0</w:t>
      </w:r>
      <w:r w:rsidR="008D05E0">
        <w:rPr>
          <w:rStyle w:val="normalchar1"/>
          <w:b/>
          <w:bCs/>
        </w:rPr>
        <w:t>0</w:t>
      </w:r>
      <w:r>
        <w:rPr>
          <w:rStyle w:val="normalchar1"/>
          <w:b/>
          <w:bCs/>
        </w:rPr>
        <w:t>1, Summer</w:t>
      </w:r>
      <w:r w:rsidR="008D05E0">
        <w:rPr>
          <w:rStyle w:val="normalchar1"/>
          <w:b/>
          <w:bCs/>
        </w:rPr>
        <w:t xml:space="preserve"> 2011</w:t>
      </w:r>
    </w:p>
    <w:p w:rsidR="008D05E0" w:rsidRDefault="008D05E0" w:rsidP="008D05E0">
      <w:pPr>
        <w:pStyle w:val="normal0"/>
        <w:jc w:val="center"/>
      </w:pPr>
    </w:p>
    <w:p w:rsidR="008D05E0" w:rsidRDefault="003A2BB7" w:rsidP="008D05E0">
      <w:pPr>
        <w:pStyle w:val="normal0"/>
        <w:spacing w:before="240"/>
      </w:pPr>
      <w:r>
        <w:t>Class Time: M, W 13:25- 14:45</w:t>
      </w:r>
    </w:p>
    <w:p w:rsidR="008D05E0" w:rsidRDefault="003A2BB7" w:rsidP="008D05E0">
      <w:pPr>
        <w:pStyle w:val="normal0"/>
      </w:pPr>
      <w:r>
        <w:t>Place: BUC 305, CLASS # 6998</w:t>
      </w:r>
    </w:p>
    <w:p w:rsidR="008D05E0" w:rsidRDefault="008D05E0" w:rsidP="008D05E0">
      <w:pPr>
        <w:pStyle w:val="normal0"/>
      </w:pPr>
      <w:r>
        <w:t xml:space="preserve">Instructor: Henrique </w:t>
      </w:r>
      <w:proofErr w:type="spellStart"/>
      <w:r>
        <w:t>Morrone</w:t>
      </w:r>
      <w:proofErr w:type="spellEnd"/>
    </w:p>
    <w:p w:rsidR="008D05E0" w:rsidRDefault="008D05E0" w:rsidP="008D05E0">
      <w:pPr>
        <w:pStyle w:val="normal0"/>
      </w:pPr>
      <w:r>
        <w:t>Office: BUC room # 5 (basement)</w:t>
      </w:r>
    </w:p>
    <w:p w:rsidR="008D05E0" w:rsidRDefault="008D05E0" w:rsidP="008D05E0">
      <w:pPr>
        <w:pStyle w:val="normal0"/>
      </w:pPr>
      <w:r>
        <w:t>Office Hours: F 13:00-15:00</w:t>
      </w:r>
    </w:p>
    <w:p w:rsidR="008D05E0" w:rsidRDefault="008D05E0" w:rsidP="008D05E0">
      <w:pPr>
        <w:pStyle w:val="normal0"/>
      </w:pPr>
      <w:r>
        <w:t>Email: hmorrone@hotmail.com</w:t>
      </w:r>
    </w:p>
    <w:p w:rsidR="008D05E0" w:rsidRDefault="008D05E0" w:rsidP="008D05E0">
      <w:pPr>
        <w:pStyle w:val="normal0"/>
        <w:spacing w:before="240"/>
      </w:pPr>
      <w:r>
        <w:rPr>
          <w:rStyle w:val="normalchar1"/>
          <w:b/>
          <w:bCs/>
        </w:rPr>
        <w:t>REQUIRED BOOK:</w:t>
      </w:r>
    </w:p>
    <w:p w:rsidR="008D05E0" w:rsidRDefault="0040396E" w:rsidP="008D05E0">
      <w:pPr>
        <w:pStyle w:val="normal0"/>
      </w:pPr>
      <w:proofErr w:type="spellStart"/>
      <w:r>
        <w:t>Mishkin</w:t>
      </w:r>
      <w:proofErr w:type="spellEnd"/>
      <w:r>
        <w:t>, THE ECONOMICS OF MONEY, BANKING &amp; FINANCIAL MARKETS, Second</w:t>
      </w:r>
      <w:r w:rsidR="008D05E0">
        <w:t xml:space="preserve"> Edition.</w:t>
      </w:r>
    </w:p>
    <w:p w:rsidR="008D05E0" w:rsidRDefault="008D05E0" w:rsidP="008D05E0">
      <w:pPr>
        <w:pStyle w:val="normal0"/>
        <w:spacing w:before="240"/>
      </w:pPr>
      <w:r>
        <w:rPr>
          <w:rStyle w:val="normalchar1"/>
          <w:b/>
          <w:bCs/>
        </w:rPr>
        <w:t>GOALS:</w:t>
      </w:r>
    </w:p>
    <w:p w:rsidR="008D05E0" w:rsidRDefault="008D05E0" w:rsidP="008D05E0">
      <w:pPr>
        <w:pStyle w:val="normal0"/>
        <w:jc w:val="both"/>
      </w:pPr>
      <w:r>
        <w:t xml:space="preserve">The course is intended to introduce students to the </w:t>
      </w:r>
      <w:r w:rsidR="0040396E">
        <w:t>role of money and finance in ma</w:t>
      </w:r>
      <w:r>
        <w:t>croeconomic</w:t>
      </w:r>
      <w:r w:rsidR="0040396E">
        <w:t xml:space="preserve"> theory. </w:t>
      </w:r>
      <w:r>
        <w:t xml:space="preserve">The focus will be on the </w:t>
      </w:r>
      <w:r w:rsidR="0040396E">
        <w:t>e</w:t>
      </w:r>
      <w:r w:rsidR="00A04286">
        <w:t>volution of the monetary system, monetary policy,</w:t>
      </w:r>
      <w:r w:rsidR="008B2551">
        <w:t xml:space="preserve"> inflation and deflation, </w:t>
      </w:r>
      <w:r w:rsidR="00A04286">
        <w:t>and financial crisis.</w:t>
      </w:r>
      <w:r>
        <w:t xml:space="preserve"> </w:t>
      </w:r>
    </w:p>
    <w:p w:rsidR="00A04286" w:rsidRDefault="00A04286" w:rsidP="008D05E0">
      <w:pPr>
        <w:pStyle w:val="normal0"/>
        <w:jc w:val="both"/>
      </w:pPr>
    </w:p>
    <w:p w:rsidR="008D05E0" w:rsidRDefault="008D05E0" w:rsidP="008D05E0">
      <w:pPr>
        <w:pStyle w:val="normal0"/>
        <w:spacing w:before="240"/>
      </w:pPr>
      <w:r>
        <w:rPr>
          <w:rStyle w:val="normalchar1"/>
          <w:b/>
          <w:bCs/>
        </w:rPr>
        <w:t xml:space="preserve">COURSE REQUIREMENTS: </w:t>
      </w:r>
      <w:r w:rsidR="00F507AA">
        <w:t>Homework (40%), midterm (30%), final (30</w:t>
      </w:r>
      <w:r>
        <w:t>%).</w:t>
      </w:r>
    </w:p>
    <w:p w:rsidR="008D05E0" w:rsidRDefault="008D05E0" w:rsidP="008D05E0">
      <w:pPr>
        <w:pStyle w:val="normal0"/>
        <w:spacing w:before="240"/>
      </w:pPr>
      <w:r>
        <w:rPr>
          <w:rStyle w:val="normalchar1"/>
          <w:b/>
          <w:bCs/>
        </w:rPr>
        <w:t xml:space="preserve">GRADES: </w:t>
      </w:r>
      <w:r>
        <w:t>A &gt; 90%, B &gt; 80%, C &gt; 65%, D &gt; 50%, &lt;50% F.</w:t>
      </w:r>
    </w:p>
    <w:p w:rsidR="008D05E0" w:rsidRDefault="008D05E0" w:rsidP="008D05E0">
      <w:pPr>
        <w:pStyle w:val="normal0"/>
        <w:spacing w:before="240"/>
      </w:pPr>
      <w:r>
        <w:rPr>
          <w:rStyle w:val="normalchar1"/>
          <w:b/>
          <w:bCs/>
        </w:rPr>
        <w:t>EXAM DATES:</w:t>
      </w:r>
    </w:p>
    <w:p w:rsidR="008D05E0" w:rsidRDefault="00984DAA" w:rsidP="008D05E0">
      <w:pPr>
        <w:pStyle w:val="normal0"/>
        <w:jc w:val="both"/>
      </w:pPr>
      <w:r>
        <w:t xml:space="preserve">Midterm </w:t>
      </w:r>
    </w:p>
    <w:p w:rsidR="008D05E0" w:rsidRDefault="00A04286" w:rsidP="008D05E0">
      <w:pPr>
        <w:pStyle w:val="normal0"/>
        <w:jc w:val="both"/>
      </w:pPr>
      <w:r>
        <w:t xml:space="preserve">Final Exam  </w:t>
      </w:r>
    </w:p>
    <w:p w:rsidR="008D05E0" w:rsidRDefault="008D05E0" w:rsidP="008D05E0">
      <w:pPr>
        <w:pStyle w:val="normal0"/>
        <w:jc w:val="both"/>
      </w:pPr>
      <w:r>
        <w:t>Note: Exams will include short answer questions and multiple-choice questions.</w:t>
      </w:r>
    </w:p>
    <w:p w:rsidR="008D05E0" w:rsidRDefault="008D05E0" w:rsidP="008D05E0">
      <w:pPr>
        <w:pStyle w:val="normal0"/>
        <w:jc w:val="both"/>
      </w:pPr>
      <w:r>
        <w:t xml:space="preserve">The exams must be taken at the scheduled time. When a student has a legitimate reason (documented emergency) for missing the midterm, the weight of the midterm will be added to the final. Absolutely no make-up exams are given. </w:t>
      </w:r>
    </w:p>
    <w:p w:rsidR="008D05E0" w:rsidRDefault="008D05E0" w:rsidP="00A04286">
      <w:pPr>
        <w:pStyle w:val="normal0"/>
        <w:spacing w:before="240"/>
        <w:rPr>
          <w:rStyle w:val="normalchar1"/>
          <w:b/>
          <w:bCs/>
        </w:rPr>
      </w:pPr>
      <w:r w:rsidRPr="00A04286">
        <w:rPr>
          <w:rStyle w:val="normalchar1"/>
          <w:b/>
          <w:bCs/>
        </w:rPr>
        <w:t>T</w:t>
      </w:r>
      <w:r w:rsidR="00A04286">
        <w:rPr>
          <w:rStyle w:val="normalchar1"/>
          <w:b/>
          <w:bCs/>
        </w:rPr>
        <w:t>OPICS TO BE COVERED</w:t>
      </w:r>
      <w:r w:rsidR="00A04286" w:rsidRPr="00A04286">
        <w:rPr>
          <w:rStyle w:val="normalchar1"/>
          <w:b/>
          <w:bCs/>
        </w:rPr>
        <w:t>:</w:t>
      </w:r>
    </w:p>
    <w:p w:rsidR="00E04AF2" w:rsidRPr="009D1630" w:rsidRDefault="008B2551" w:rsidP="00A04286">
      <w:pPr>
        <w:pStyle w:val="normal0"/>
        <w:spacing w:before="240"/>
        <w:rPr>
          <w:rStyle w:val="normalchar1"/>
          <w:bCs/>
        </w:rPr>
      </w:pPr>
      <w:r>
        <w:rPr>
          <w:rStyle w:val="normalchar1"/>
          <w:bCs/>
        </w:rPr>
        <w:t xml:space="preserve">The </w:t>
      </w:r>
      <w:r w:rsidR="00E04AF2" w:rsidRPr="009D1630">
        <w:rPr>
          <w:rStyle w:val="normalchar1"/>
          <w:bCs/>
        </w:rPr>
        <w:t xml:space="preserve">Financial System and Money (Ch. 2, 3), Interest Rates (Ch. 4, 5, 6), </w:t>
      </w:r>
      <w:r w:rsidR="00C009DD">
        <w:rPr>
          <w:rStyle w:val="normalchar1"/>
          <w:bCs/>
        </w:rPr>
        <w:t xml:space="preserve">Central Banking and the Conduct of Monetary Policy (Ch. 16, 17, 18, 19), International Finance (Ch. 20, 21), Monetary Theory (Ch. 22, 23, 24 and 25). </w:t>
      </w:r>
    </w:p>
    <w:sectPr w:rsidR="00E04AF2" w:rsidRPr="009D1630" w:rsidSect="0023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5E0"/>
    <w:rsid w:val="000155C3"/>
    <w:rsid w:val="00230F77"/>
    <w:rsid w:val="003A2BB7"/>
    <w:rsid w:val="003E5881"/>
    <w:rsid w:val="0040078B"/>
    <w:rsid w:val="0040396E"/>
    <w:rsid w:val="004309FF"/>
    <w:rsid w:val="004F21D5"/>
    <w:rsid w:val="005C01FE"/>
    <w:rsid w:val="0067293A"/>
    <w:rsid w:val="008075DB"/>
    <w:rsid w:val="00871DF9"/>
    <w:rsid w:val="00887173"/>
    <w:rsid w:val="008B2551"/>
    <w:rsid w:val="008D05E0"/>
    <w:rsid w:val="008D4974"/>
    <w:rsid w:val="008E3A7B"/>
    <w:rsid w:val="00951797"/>
    <w:rsid w:val="00984DAA"/>
    <w:rsid w:val="009D1630"/>
    <w:rsid w:val="00A04286"/>
    <w:rsid w:val="00A7090A"/>
    <w:rsid w:val="00A949AB"/>
    <w:rsid w:val="00B66719"/>
    <w:rsid w:val="00BA5A19"/>
    <w:rsid w:val="00C009DD"/>
    <w:rsid w:val="00C36096"/>
    <w:rsid w:val="00C54A19"/>
    <w:rsid w:val="00CD32B7"/>
    <w:rsid w:val="00D11CE6"/>
    <w:rsid w:val="00DF5F85"/>
    <w:rsid w:val="00E04AF2"/>
    <w:rsid w:val="00E13499"/>
    <w:rsid w:val="00F507AA"/>
    <w:rsid w:val="00FA1A46"/>
    <w:rsid w:val="00FB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8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8D05E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hmorrone</dc:creator>
  <cp:lastModifiedBy>u0742807</cp:lastModifiedBy>
  <cp:revision>2</cp:revision>
  <cp:lastPrinted>2011-08-16T21:59:00Z</cp:lastPrinted>
  <dcterms:created xsi:type="dcterms:W3CDTF">2011-08-16T22:00:00Z</dcterms:created>
  <dcterms:modified xsi:type="dcterms:W3CDTF">2011-08-16T22:00:00Z</dcterms:modified>
</cp:coreProperties>
</file>